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E4" w:rsidRPr="00E840CE" w:rsidRDefault="0052676A" w:rsidP="00E840CE">
      <w:r>
        <w:rPr>
          <w:noProof/>
        </w:rPr>
        <w:drawing>
          <wp:inline distT="0" distB="0" distL="0" distR="0">
            <wp:extent cx="1864372" cy="894522"/>
            <wp:effectExtent l="19050" t="0" r="2528" b="0"/>
            <wp:docPr id="1" name="Picture 0" descr="mur_cc_H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_cc_Ho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743" cy="89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95" w:rsidRDefault="00605395" w:rsidP="00942EE4">
      <w:pPr>
        <w:spacing w:after="0"/>
        <w:jc w:val="center"/>
        <w:rPr>
          <w:b/>
          <w:u w:val="single"/>
        </w:rPr>
      </w:pPr>
    </w:p>
    <w:p w:rsidR="0052676A" w:rsidRDefault="00F84518" w:rsidP="00942E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MURRAY CITY NEIGHBORHOOD </w:t>
      </w:r>
      <w:r w:rsidR="00E840CE">
        <w:rPr>
          <w:b/>
          <w:u w:val="single"/>
        </w:rPr>
        <w:t>MEETING</w:t>
      </w:r>
    </w:p>
    <w:p w:rsidR="00F84518" w:rsidRPr="00942EE4" w:rsidRDefault="00F84518" w:rsidP="00942EE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WOODROW STREET AREA</w:t>
      </w:r>
    </w:p>
    <w:p w:rsidR="00942EE4" w:rsidRDefault="00942EE4" w:rsidP="00F44862">
      <w:pPr>
        <w:spacing w:after="0"/>
        <w:jc w:val="center"/>
        <w:rPr>
          <w:b/>
          <w:u w:val="single"/>
        </w:rPr>
      </w:pPr>
    </w:p>
    <w:p w:rsidR="00F44862" w:rsidRDefault="00F44862" w:rsidP="00F44862">
      <w:pPr>
        <w:spacing w:after="0"/>
        <w:jc w:val="center"/>
      </w:pPr>
    </w:p>
    <w:p w:rsidR="00F84518" w:rsidRDefault="00DC4C43" w:rsidP="00F84518">
      <w:pPr>
        <w:jc w:val="center"/>
      </w:pPr>
      <w:r>
        <w:rPr>
          <w:lang w:val="en-CA"/>
        </w:rPr>
        <w:fldChar w:fldCharType="begin"/>
      </w:r>
      <w:r w:rsidR="00942EE4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F84518">
        <w:t>Thursday, December 8, 2016</w:t>
      </w:r>
    </w:p>
    <w:p w:rsidR="00583A9C" w:rsidRDefault="00F84518" w:rsidP="00F84518">
      <w:pPr>
        <w:jc w:val="center"/>
      </w:pPr>
      <w:r>
        <w:t xml:space="preserve">Murray City Center, 5025 South State Street, Murray, Utah. </w:t>
      </w:r>
    </w:p>
    <w:p w:rsidR="00F84518" w:rsidRPr="00F44862" w:rsidRDefault="00F84518" w:rsidP="00F84518">
      <w:pPr>
        <w:jc w:val="center"/>
        <w:rPr>
          <w:sz w:val="22"/>
          <w:szCs w:val="22"/>
        </w:rPr>
      </w:pPr>
    </w:p>
    <w:p w:rsidR="000B477D" w:rsidRPr="00F44862" w:rsidRDefault="009B3849" w:rsidP="000B477D">
      <w:pPr>
        <w:spacing w:line="360" w:lineRule="auto"/>
        <w:rPr>
          <w:b/>
          <w:sz w:val="22"/>
          <w:szCs w:val="22"/>
          <w:u w:val="single"/>
        </w:rPr>
      </w:pPr>
      <w:r w:rsidRPr="00F44862">
        <w:rPr>
          <w:sz w:val="22"/>
          <w:szCs w:val="22"/>
        </w:rPr>
        <w:tab/>
      </w:r>
      <w:r w:rsidRPr="00F84518">
        <w:rPr>
          <w:b/>
          <w:sz w:val="22"/>
          <w:szCs w:val="22"/>
          <w:u w:val="single"/>
        </w:rPr>
        <w:t xml:space="preserve"> </w:t>
      </w:r>
      <w:r w:rsidR="00C90059">
        <w:rPr>
          <w:b/>
          <w:sz w:val="22"/>
          <w:szCs w:val="22"/>
          <w:u w:val="single"/>
        </w:rPr>
        <w:t>6:30 – 7:3</w:t>
      </w:r>
      <w:r w:rsidR="00F84518" w:rsidRPr="00F84518">
        <w:rPr>
          <w:b/>
          <w:sz w:val="22"/>
          <w:szCs w:val="22"/>
          <w:u w:val="single"/>
        </w:rPr>
        <w:t>0 p</w:t>
      </w:r>
      <w:r w:rsidR="00E91540">
        <w:rPr>
          <w:b/>
          <w:sz w:val="22"/>
          <w:szCs w:val="22"/>
          <w:u w:val="single"/>
        </w:rPr>
        <w:t>.m.</w:t>
      </w:r>
      <w:r w:rsidR="007271B7" w:rsidRPr="00F44862">
        <w:rPr>
          <w:sz w:val="22"/>
          <w:szCs w:val="22"/>
        </w:rPr>
        <w:tab/>
      </w:r>
      <w:r w:rsidR="007271B7" w:rsidRPr="00F44862">
        <w:rPr>
          <w:sz w:val="22"/>
          <w:szCs w:val="22"/>
        </w:rPr>
        <w:tab/>
      </w:r>
      <w:r w:rsidR="00F84518">
        <w:rPr>
          <w:b/>
          <w:sz w:val="22"/>
          <w:szCs w:val="22"/>
          <w:u w:val="single"/>
        </w:rPr>
        <w:t>Diane Turner, Council District 4</w:t>
      </w:r>
      <w:r w:rsidR="007271B7" w:rsidRPr="00F44862">
        <w:rPr>
          <w:b/>
          <w:sz w:val="22"/>
          <w:szCs w:val="22"/>
          <w:u w:val="single"/>
        </w:rPr>
        <w:t>, conducting</w:t>
      </w:r>
    </w:p>
    <w:p w:rsidR="004347E1" w:rsidRPr="00E91540" w:rsidRDefault="00BD1620" w:rsidP="00E91540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F44862">
        <w:rPr>
          <w:sz w:val="22"/>
          <w:szCs w:val="22"/>
        </w:rPr>
        <w:tab/>
      </w:r>
      <w:r w:rsidR="00F84518">
        <w:rPr>
          <w:sz w:val="22"/>
          <w:szCs w:val="22"/>
        </w:rPr>
        <w:t>Welcome – Diane Turner</w:t>
      </w:r>
      <w:r w:rsidR="00E840CE" w:rsidRPr="00E91540">
        <w:rPr>
          <w:sz w:val="22"/>
          <w:szCs w:val="22"/>
        </w:rPr>
        <w:tab/>
      </w:r>
    </w:p>
    <w:p w:rsidR="004347E1" w:rsidRPr="004347E1" w:rsidRDefault="004347E1" w:rsidP="004347E1">
      <w:pPr>
        <w:pStyle w:val="ListParagraph"/>
        <w:rPr>
          <w:sz w:val="22"/>
          <w:szCs w:val="22"/>
        </w:rPr>
      </w:pPr>
    </w:p>
    <w:p w:rsidR="00605395" w:rsidRDefault="00605395" w:rsidP="00605395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F84518">
        <w:rPr>
          <w:sz w:val="22"/>
          <w:szCs w:val="22"/>
        </w:rPr>
        <w:t xml:space="preserve">      </w:t>
      </w:r>
      <w:r w:rsidR="00F84518">
        <w:rPr>
          <w:sz w:val="22"/>
          <w:szCs w:val="22"/>
        </w:rPr>
        <w:t>Land Use Background and Overview – Tim Tingey, ADS Director</w:t>
      </w:r>
    </w:p>
    <w:p w:rsidR="00F84518" w:rsidRPr="00F84518" w:rsidRDefault="00F84518" w:rsidP="00F84518">
      <w:pPr>
        <w:pStyle w:val="ListParagraph"/>
        <w:rPr>
          <w:sz w:val="22"/>
          <w:szCs w:val="22"/>
        </w:rPr>
      </w:pPr>
    </w:p>
    <w:p w:rsidR="00F84518" w:rsidRPr="00F84518" w:rsidRDefault="00F84518" w:rsidP="00F8451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Questions and Discussion</w:t>
      </w:r>
    </w:p>
    <w:p w:rsidR="00F44862" w:rsidRPr="00E91540" w:rsidRDefault="00F44862" w:rsidP="00E91540">
      <w:pPr>
        <w:spacing w:after="0" w:line="240" w:lineRule="auto"/>
        <w:rPr>
          <w:sz w:val="22"/>
          <w:szCs w:val="22"/>
        </w:rPr>
      </w:pPr>
    </w:p>
    <w:p w:rsidR="00522A61" w:rsidRDefault="00F44862" w:rsidP="00407BE8">
      <w:pPr>
        <w:pStyle w:val="ListParagraph"/>
        <w:numPr>
          <w:ilvl w:val="0"/>
          <w:numId w:val="3"/>
        </w:numPr>
        <w:tabs>
          <w:tab w:val="left" w:pos="1800"/>
        </w:tabs>
        <w:spacing w:after="0" w:line="240" w:lineRule="auto"/>
        <w:rPr>
          <w:sz w:val="22"/>
          <w:szCs w:val="22"/>
        </w:rPr>
      </w:pPr>
      <w:r w:rsidRPr="00F44862">
        <w:rPr>
          <w:sz w:val="22"/>
          <w:szCs w:val="22"/>
        </w:rPr>
        <w:t xml:space="preserve">     Adjournment</w:t>
      </w:r>
    </w:p>
    <w:p w:rsidR="00146D8D" w:rsidRPr="00146D8D" w:rsidRDefault="00146D8D" w:rsidP="00146D8D">
      <w:pPr>
        <w:pStyle w:val="ListParagraph"/>
        <w:rPr>
          <w:sz w:val="22"/>
          <w:szCs w:val="22"/>
        </w:rPr>
      </w:pPr>
    </w:p>
    <w:p w:rsidR="00146D8D" w:rsidRDefault="00146D8D" w:rsidP="00146D8D">
      <w:pPr>
        <w:pStyle w:val="ListParagraph"/>
        <w:tabs>
          <w:tab w:val="left" w:pos="1800"/>
        </w:tabs>
        <w:spacing w:after="0" w:line="240" w:lineRule="auto"/>
        <w:ind w:left="1800"/>
        <w:rPr>
          <w:sz w:val="22"/>
          <w:szCs w:val="22"/>
        </w:rPr>
      </w:pPr>
    </w:p>
    <w:p w:rsidR="00F44862" w:rsidRPr="00F44862" w:rsidRDefault="00F44862" w:rsidP="00F44862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AE5E32" w:rsidRPr="00BD1620" w:rsidRDefault="00BD1620" w:rsidP="00942EE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E5E32" w:rsidRPr="00BD1620" w:rsidSect="00F84518">
      <w:headerReference w:type="default" r:id="rId8"/>
      <w:pgSz w:w="12240" w:h="15840"/>
      <w:pgMar w:top="135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C0" w:rsidRDefault="009C56C0" w:rsidP="00942EE4">
      <w:r>
        <w:separator/>
      </w:r>
    </w:p>
  </w:endnote>
  <w:endnote w:type="continuationSeparator" w:id="0">
    <w:p w:rsidR="009C56C0" w:rsidRDefault="009C56C0" w:rsidP="0094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C0" w:rsidRDefault="009C56C0" w:rsidP="00942EE4">
      <w:r>
        <w:separator/>
      </w:r>
    </w:p>
  </w:footnote>
  <w:footnote w:type="continuationSeparator" w:id="0">
    <w:p w:rsidR="009C56C0" w:rsidRDefault="009C56C0" w:rsidP="00942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806362"/>
      <w:docPartObj>
        <w:docPartGallery w:val="Page Numbers (Top of Page)"/>
        <w:docPartUnique/>
      </w:docPartObj>
    </w:sdtPr>
    <w:sdtEndPr/>
    <w:sdtContent>
      <w:p w:rsidR="009C56C0" w:rsidRPr="00AA6340" w:rsidRDefault="009C56C0" w:rsidP="00942EE4">
        <w:pPr>
          <w:pStyle w:val="Header"/>
        </w:pPr>
        <w:r w:rsidRPr="00AA6340">
          <w:t>Murray City Municipal Council</w:t>
        </w:r>
      </w:p>
      <w:p w:rsidR="009C56C0" w:rsidRPr="00AA6340" w:rsidRDefault="009C56C0" w:rsidP="00942EE4">
        <w:pPr>
          <w:pStyle w:val="Header"/>
        </w:pPr>
        <w:r w:rsidRPr="00642BC7">
          <w:rPr>
            <w:highlight w:val="yellow"/>
          </w:rPr>
          <w:t>February 19, 2013</w:t>
        </w:r>
        <w:r w:rsidRPr="00AA6340">
          <w:tab/>
        </w:r>
        <w:r w:rsidRPr="00AA6340">
          <w:tab/>
          <w:t xml:space="preserve">Page </w:t>
        </w:r>
        <w:r w:rsidR="002D70DD">
          <w:fldChar w:fldCharType="begin"/>
        </w:r>
        <w:r w:rsidR="002D70DD">
          <w:instrText xml:space="preserve"> PAGE   \* MERGEFORMAT </w:instrText>
        </w:r>
        <w:r w:rsidR="002D70DD">
          <w:fldChar w:fldCharType="separate"/>
        </w:r>
        <w:r w:rsidR="00F84518">
          <w:rPr>
            <w:noProof/>
          </w:rPr>
          <w:t>2</w:t>
        </w:r>
        <w:r w:rsidR="002D70DD">
          <w:rPr>
            <w:noProof/>
          </w:rPr>
          <w:fldChar w:fldCharType="end"/>
        </w:r>
      </w:p>
    </w:sdtContent>
  </w:sdt>
  <w:p w:rsidR="009C56C0" w:rsidRPr="00AA6340" w:rsidRDefault="009C56C0" w:rsidP="00942E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4FA1"/>
    <w:multiLevelType w:val="hybridMultilevel"/>
    <w:tmpl w:val="566A7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6A0D5E"/>
    <w:multiLevelType w:val="multilevel"/>
    <w:tmpl w:val="E5908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5BF92B65"/>
    <w:multiLevelType w:val="multilevel"/>
    <w:tmpl w:val="FFD66D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5D2F21FA"/>
    <w:multiLevelType w:val="multilevel"/>
    <w:tmpl w:val="039613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64612FBE"/>
    <w:multiLevelType w:val="hybridMultilevel"/>
    <w:tmpl w:val="27F2EEAE"/>
    <w:lvl w:ilvl="0" w:tplc="77A8CA9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A"/>
    <w:rsid w:val="00015C92"/>
    <w:rsid w:val="0009266D"/>
    <w:rsid w:val="000B477D"/>
    <w:rsid w:val="000C6367"/>
    <w:rsid w:val="001062B7"/>
    <w:rsid w:val="00145519"/>
    <w:rsid w:val="00146D8D"/>
    <w:rsid w:val="00212642"/>
    <w:rsid w:val="002D70DD"/>
    <w:rsid w:val="003A03AC"/>
    <w:rsid w:val="003B5653"/>
    <w:rsid w:val="003C3FC2"/>
    <w:rsid w:val="00423EAE"/>
    <w:rsid w:val="004347E1"/>
    <w:rsid w:val="004560ED"/>
    <w:rsid w:val="004D632E"/>
    <w:rsid w:val="004E4A9F"/>
    <w:rsid w:val="00507E38"/>
    <w:rsid w:val="00522A61"/>
    <w:rsid w:val="0052676A"/>
    <w:rsid w:val="00532368"/>
    <w:rsid w:val="00532D74"/>
    <w:rsid w:val="00583A9C"/>
    <w:rsid w:val="005C2B54"/>
    <w:rsid w:val="005C59FD"/>
    <w:rsid w:val="005C6DFC"/>
    <w:rsid w:val="00605395"/>
    <w:rsid w:val="006356D9"/>
    <w:rsid w:val="00642BC7"/>
    <w:rsid w:val="00642C32"/>
    <w:rsid w:val="006511E5"/>
    <w:rsid w:val="0065336B"/>
    <w:rsid w:val="00695382"/>
    <w:rsid w:val="006A717F"/>
    <w:rsid w:val="006C0ABD"/>
    <w:rsid w:val="006C65AB"/>
    <w:rsid w:val="007271B7"/>
    <w:rsid w:val="007B578C"/>
    <w:rsid w:val="007C6760"/>
    <w:rsid w:val="00857CC6"/>
    <w:rsid w:val="00887670"/>
    <w:rsid w:val="008C4D86"/>
    <w:rsid w:val="008D6964"/>
    <w:rsid w:val="00942EE4"/>
    <w:rsid w:val="00954ECC"/>
    <w:rsid w:val="00984C98"/>
    <w:rsid w:val="0099354D"/>
    <w:rsid w:val="009B3849"/>
    <w:rsid w:val="009C3692"/>
    <w:rsid w:val="009C56C0"/>
    <w:rsid w:val="009D6FBD"/>
    <w:rsid w:val="00A27F5E"/>
    <w:rsid w:val="00A42B72"/>
    <w:rsid w:val="00A51AF6"/>
    <w:rsid w:val="00A61D30"/>
    <w:rsid w:val="00A63693"/>
    <w:rsid w:val="00A7182A"/>
    <w:rsid w:val="00AA6340"/>
    <w:rsid w:val="00AC484F"/>
    <w:rsid w:val="00AD66B2"/>
    <w:rsid w:val="00AE5E32"/>
    <w:rsid w:val="00AF5900"/>
    <w:rsid w:val="00B27C0A"/>
    <w:rsid w:val="00B54301"/>
    <w:rsid w:val="00B7652B"/>
    <w:rsid w:val="00B92CFB"/>
    <w:rsid w:val="00B96BED"/>
    <w:rsid w:val="00BD1620"/>
    <w:rsid w:val="00BF7E5D"/>
    <w:rsid w:val="00C56001"/>
    <w:rsid w:val="00C90059"/>
    <w:rsid w:val="00C91EDC"/>
    <w:rsid w:val="00CD6E34"/>
    <w:rsid w:val="00CE290B"/>
    <w:rsid w:val="00D0293A"/>
    <w:rsid w:val="00D12658"/>
    <w:rsid w:val="00D606DE"/>
    <w:rsid w:val="00D85483"/>
    <w:rsid w:val="00D90C55"/>
    <w:rsid w:val="00DB6EB9"/>
    <w:rsid w:val="00DC4C43"/>
    <w:rsid w:val="00DF521B"/>
    <w:rsid w:val="00E04F8A"/>
    <w:rsid w:val="00E05BC3"/>
    <w:rsid w:val="00E840CE"/>
    <w:rsid w:val="00E91540"/>
    <w:rsid w:val="00EA357A"/>
    <w:rsid w:val="00EF1C00"/>
    <w:rsid w:val="00F071E1"/>
    <w:rsid w:val="00F24EA9"/>
    <w:rsid w:val="00F44862"/>
    <w:rsid w:val="00F84518"/>
    <w:rsid w:val="00FB72F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7B7D9-2199-4100-97F6-8C29DD08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EE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40"/>
  </w:style>
  <w:style w:type="paragraph" w:styleId="Footer">
    <w:name w:val="footer"/>
    <w:basedOn w:val="Normal"/>
    <w:link w:val="FooterChar"/>
    <w:uiPriority w:val="99"/>
    <w:semiHidden/>
    <w:unhideWhenUsed/>
    <w:rsid w:val="00AA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340"/>
  </w:style>
  <w:style w:type="paragraph" w:styleId="BalloonText">
    <w:name w:val="Balloon Text"/>
    <w:basedOn w:val="Normal"/>
    <w:link w:val="BalloonTextChar"/>
    <w:uiPriority w:val="99"/>
    <w:semiHidden/>
    <w:unhideWhenUsed/>
    <w:rsid w:val="000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Lopez</dc:creator>
  <cp:lastModifiedBy>Janet Lopez</cp:lastModifiedBy>
  <cp:revision>3</cp:revision>
  <cp:lastPrinted>2016-09-12T22:52:00Z</cp:lastPrinted>
  <dcterms:created xsi:type="dcterms:W3CDTF">2016-12-06T17:22:00Z</dcterms:created>
  <dcterms:modified xsi:type="dcterms:W3CDTF">2016-12-08T17:57:00Z</dcterms:modified>
</cp:coreProperties>
</file>